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207B" w14:textId="6E7BBE74" w:rsidR="00FC0AF2" w:rsidRDefault="002856F1" w:rsidP="00CF6B97">
      <w:pPr>
        <w:jc w:val="center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E60E" wp14:editId="5253A8B3">
                <wp:simplePos x="0" y="0"/>
                <wp:positionH relativeFrom="column">
                  <wp:posOffset>-123825</wp:posOffset>
                </wp:positionH>
                <wp:positionV relativeFrom="paragraph">
                  <wp:posOffset>789305</wp:posOffset>
                </wp:positionV>
                <wp:extent cx="6181725" cy="27622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276225"/>
                        </a:xfrm>
                        <a:prstGeom prst="rect">
                          <a:avLst/>
                        </a:prstGeom>
                        <a:solidFill>
                          <a:srgbClr val="048E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35A0B" w14:textId="7255FFE1" w:rsidR="00BB0041" w:rsidRPr="00BB0041" w:rsidRDefault="00BB0041" w:rsidP="00BB0041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BB0041">
                              <w:rPr>
                                <w:rFonts w:ascii="Avenir Next LT Pro Demi" w:hAnsi="Avenir Next LT Pro Demi"/>
                              </w:rPr>
                              <w:t>Regularly Stocked Birth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E60E" id="Rectangle 6" o:spid="_x0000_s1026" style="position:absolute;left:0;text-align:left;margin-left:-9.75pt;margin-top:62.15pt;width:486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" fillcolor="#048e9b" strokecolor="#1f3763 [1604]" strokeweight="1pt">
                <v:path arrowok="t"/>
                <v:textbox>
                  <w:txbxContent>
                    <w:p w14:paraId="16435A0B" w14:textId="7255FFE1" w:rsidR="00BB0041" w:rsidRPr="00BB0041" w:rsidRDefault="00BB0041" w:rsidP="00BB0041">
                      <w:pPr>
                        <w:rPr>
                          <w:rFonts w:ascii="Avenir Next LT Pro Demi" w:hAnsi="Avenir Next LT Pro Demi"/>
                        </w:rPr>
                      </w:pPr>
                      <w:r w:rsidRPr="00BB0041">
                        <w:rPr>
                          <w:rFonts w:ascii="Avenir Next LT Pro Demi" w:hAnsi="Avenir Next LT Pro Demi"/>
                        </w:rPr>
                        <w:t>Regularly Stocked Birth Control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E39C" wp14:editId="44F30E48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172200" cy="5905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590550"/>
                        </a:xfrm>
                        <a:prstGeom prst="rect">
                          <a:avLst/>
                        </a:prstGeom>
                        <a:solidFill>
                          <a:srgbClr val="0E3D5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89CD0" w14:textId="77777777" w:rsidR="00FC0AF2" w:rsidRPr="00BB0041" w:rsidRDefault="00FC0AF2" w:rsidP="00BB0041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  <w:r w:rsidRPr="00BB0041"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  <w:t>BIRTH CONTROL</w:t>
                            </w:r>
                          </w:p>
                          <w:p w14:paraId="5B0781A4" w14:textId="6C05E949" w:rsidR="00FC0AF2" w:rsidRPr="00BB0041" w:rsidRDefault="00FC0AF2" w:rsidP="00BB0041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 Demi" w:hAnsi="Avenir Next LT Pro Demi"/>
                                <w:sz w:val="24"/>
                                <w:szCs w:val="24"/>
                              </w:rPr>
                            </w:pPr>
                            <w:r w:rsidRPr="00BB0041">
                              <w:rPr>
                                <w:rFonts w:ascii="Avenir Next LT Pro Demi" w:hAnsi="Avenir Next LT Pro Demi"/>
                                <w:sz w:val="24"/>
                                <w:szCs w:val="24"/>
                              </w:rPr>
                              <w:t xml:space="preserve">Effective </w:t>
                            </w:r>
                            <w:r w:rsidR="00A160DE">
                              <w:rPr>
                                <w:rFonts w:ascii="Avenir Next LT Pro Demi" w:hAnsi="Avenir Next LT Pro Demi"/>
                                <w:sz w:val="24"/>
                                <w:szCs w:val="24"/>
                              </w:rPr>
                              <w:t>April</w:t>
                            </w:r>
                            <w:r w:rsidR="00A91B56">
                              <w:rPr>
                                <w:rFonts w:ascii="Avenir Next LT Pro Demi" w:hAnsi="Avenir Next LT Pro Demi"/>
                                <w:sz w:val="24"/>
                                <w:szCs w:val="24"/>
                              </w:rPr>
                              <w:t xml:space="preserve"> 1, 202</w:t>
                            </w:r>
                            <w:r w:rsidR="00E53A06">
                              <w:rPr>
                                <w:rFonts w:ascii="Avenir Next LT Pro Demi" w:hAnsi="Avenir Next LT Pro Dem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E39C" id="Rectangle 5" o:spid="_x0000_s1027" style="position:absolute;left:0;text-align:left;margin-left:0;margin-top:5.9pt;width:486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" fillcolor="#0e3d51" strokecolor="#1f3763 [1604]" strokeweight="1pt">
                <v:path arrowok="t"/>
                <v:textbox>
                  <w:txbxContent>
                    <w:p w14:paraId="44989CD0" w14:textId="77777777" w:rsidR="00FC0AF2" w:rsidRPr="00BB0041" w:rsidRDefault="00FC0AF2" w:rsidP="00BB0041">
                      <w:pPr>
                        <w:spacing w:after="0" w:line="240" w:lineRule="auto"/>
                        <w:jc w:val="center"/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  <w:r w:rsidRPr="00BB0041"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  <w:t>BIRTH CONTROL</w:t>
                      </w:r>
                    </w:p>
                    <w:p w14:paraId="5B0781A4" w14:textId="6C05E949" w:rsidR="00FC0AF2" w:rsidRPr="00BB0041" w:rsidRDefault="00FC0AF2" w:rsidP="00BB0041">
                      <w:pPr>
                        <w:spacing w:after="0" w:line="240" w:lineRule="auto"/>
                        <w:jc w:val="center"/>
                        <w:rPr>
                          <w:rFonts w:ascii="Avenir Next LT Pro Demi" w:hAnsi="Avenir Next LT Pro Demi"/>
                          <w:sz w:val="24"/>
                          <w:szCs w:val="24"/>
                        </w:rPr>
                      </w:pPr>
                      <w:r w:rsidRPr="00BB0041">
                        <w:rPr>
                          <w:rFonts w:ascii="Avenir Next LT Pro Demi" w:hAnsi="Avenir Next LT Pro Demi"/>
                          <w:sz w:val="24"/>
                          <w:szCs w:val="24"/>
                        </w:rPr>
                        <w:t xml:space="preserve">Effective </w:t>
                      </w:r>
                      <w:r w:rsidR="00A160DE">
                        <w:rPr>
                          <w:rFonts w:ascii="Avenir Next LT Pro Demi" w:hAnsi="Avenir Next LT Pro Demi"/>
                          <w:sz w:val="24"/>
                          <w:szCs w:val="24"/>
                        </w:rPr>
                        <w:t>April</w:t>
                      </w:r>
                      <w:r w:rsidR="00A91B56">
                        <w:rPr>
                          <w:rFonts w:ascii="Avenir Next LT Pro Demi" w:hAnsi="Avenir Next LT Pro Demi"/>
                          <w:sz w:val="24"/>
                          <w:szCs w:val="24"/>
                        </w:rPr>
                        <w:t xml:space="preserve"> 1, 202</w:t>
                      </w:r>
                      <w:r w:rsidR="00E53A06">
                        <w:rPr>
                          <w:rFonts w:ascii="Avenir Next LT Pro Demi" w:hAnsi="Avenir Next LT Pro Demi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041">
        <w:rPr>
          <w:color w:val="FFFFFF" w:themeColor="background1"/>
        </w:rPr>
        <w:t>K</w:t>
      </w:r>
    </w:p>
    <w:p w14:paraId="308179AA" w14:textId="24FFA048" w:rsidR="00BB0041" w:rsidRDefault="00BB0041" w:rsidP="00CF6B97">
      <w:pPr>
        <w:jc w:val="center"/>
        <w:rPr>
          <w:color w:val="FFFFFF" w:themeColor="background1"/>
        </w:rPr>
      </w:pPr>
    </w:p>
    <w:p w14:paraId="7DB4BB86" w14:textId="198B0DED" w:rsidR="00BB0041" w:rsidRDefault="00BB0041" w:rsidP="00CF6B97">
      <w:pPr>
        <w:jc w:val="center"/>
        <w:rPr>
          <w:color w:val="FFFFFF" w:themeColor="background1"/>
        </w:rPr>
      </w:pPr>
    </w:p>
    <w:p w14:paraId="06A1F586" w14:textId="36E7A655" w:rsidR="00BB0041" w:rsidRDefault="00BB0041" w:rsidP="00CF6B97">
      <w:pPr>
        <w:jc w:val="center"/>
        <w:rPr>
          <w:color w:val="FFFFFF" w:themeColor="background1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9762" w:type="dxa"/>
        <w:tblLook w:val="04A0" w:firstRow="1" w:lastRow="0" w:firstColumn="1" w:lastColumn="0" w:noHBand="0" w:noVBand="1"/>
      </w:tblPr>
      <w:tblGrid>
        <w:gridCol w:w="4881"/>
        <w:gridCol w:w="4881"/>
      </w:tblGrid>
      <w:tr w:rsidR="00A160DE" w14:paraId="061B4AC6" w14:textId="77777777" w:rsidTr="00A160DE">
        <w:trPr>
          <w:trHeight w:val="416"/>
        </w:trPr>
        <w:tc>
          <w:tcPr>
            <w:tcW w:w="4881" w:type="dxa"/>
          </w:tcPr>
          <w:p w14:paraId="45BFA273" w14:textId="64C087EF" w:rsidR="00A160DE" w:rsidRPr="00F02096" w:rsidRDefault="00A160DE" w:rsidP="00A160DE">
            <w:pPr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 xml:space="preserve">        Alysena                                                   </w:t>
            </w:r>
            <w:r w:rsidR="00907C1F">
              <w:rPr>
                <w:rFonts w:ascii="Avenir LT Std 65 Medium" w:hAnsi="Avenir LT Std 65 Medium"/>
              </w:rPr>
              <w:t xml:space="preserve">  </w:t>
            </w:r>
            <w:r>
              <w:rPr>
                <w:rFonts w:ascii="Avenir LT Std 65 Medium" w:hAnsi="Avenir LT Std 65 Medium"/>
              </w:rPr>
              <w:t>$</w:t>
            </w:r>
            <w:r w:rsidR="00907C1F">
              <w:rPr>
                <w:rFonts w:ascii="Avenir LT Std 65 Medium" w:hAnsi="Avenir LT Std 65 Medium"/>
              </w:rPr>
              <w:t>5</w:t>
            </w:r>
            <w:r>
              <w:rPr>
                <w:rFonts w:ascii="Avenir LT Std 65 Medium" w:hAnsi="Avenir LT Std 65 Medium"/>
              </w:rPr>
              <w:t>.00</w:t>
            </w:r>
          </w:p>
        </w:tc>
        <w:tc>
          <w:tcPr>
            <w:tcW w:w="4881" w:type="dxa"/>
            <w:shd w:val="clear" w:color="auto" w:fill="E7E6E6" w:themeFill="background2"/>
          </w:tcPr>
          <w:p w14:paraId="63C7E14E" w14:textId="090CC4FE" w:rsidR="00A160DE" w:rsidRPr="00F02096" w:rsidRDefault="00A160DE" w:rsidP="00A160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venir LT Std 65 Medium" w:hAnsi="Avenir LT Std 65 Medium"/>
              </w:rPr>
              <w:t>Tricira</w:t>
            </w:r>
            <w:proofErr w:type="spellEnd"/>
            <w:r>
              <w:rPr>
                <w:rFonts w:ascii="Avenir LT Std 65 Medium" w:hAnsi="Avenir LT Std 65 Medium"/>
              </w:rPr>
              <w:t xml:space="preserve"> Lo                                                  $14.00</w:t>
            </w:r>
          </w:p>
        </w:tc>
      </w:tr>
      <w:tr w:rsidR="00A160DE" w14:paraId="28B6D137" w14:textId="77777777" w:rsidTr="00F02096">
        <w:trPr>
          <w:trHeight w:val="475"/>
        </w:trPr>
        <w:tc>
          <w:tcPr>
            <w:tcW w:w="4881" w:type="dxa"/>
            <w:shd w:val="clear" w:color="auto" w:fill="E7E6E6" w:themeFill="background2"/>
          </w:tcPr>
          <w:p w14:paraId="601054CF" w14:textId="34DF4DC5" w:rsidR="00A160DE" w:rsidRPr="00F02096" w:rsidRDefault="00A160DE" w:rsidP="00A160DE">
            <w:pPr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 xml:space="preserve">        </w:t>
            </w:r>
            <w:proofErr w:type="spellStart"/>
            <w:r>
              <w:rPr>
                <w:rFonts w:ascii="Avenir LT Std 65 Medium" w:hAnsi="Avenir LT Std 65 Medium"/>
              </w:rPr>
              <w:t>Movisse</w:t>
            </w:r>
            <w:proofErr w:type="spellEnd"/>
            <w:r>
              <w:rPr>
                <w:rFonts w:ascii="Avenir LT Std 65 Medium" w:hAnsi="Avenir LT Std 65 Medium"/>
              </w:rPr>
              <w:t xml:space="preserve">                                                   $12.00</w:t>
            </w:r>
          </w:p>
        </w:tc>
        <w:tc>
          <w:tcPr>
            <w:tcW w:w="4881" w:type="dxa"/>
          </w:tcPr>
          <w:p w14:paraId="6D9282F5" w14:textId="4CC2F795" w:rsidR="00A160DE" w:rsidRPr="00F02096" w:rsidRDefault="00A160DE" w:rsidP="00A160DE">
            <w:pPr>
              <w:jc w:val="center"/>
              <w:rPr>
                <w:rFonts w:ascii="Avenir LT Std 65 Medium" w:hAnsi="Avenir LT Std 65 Medium"/>
              </w:rPr>
            </w:pPr>
            <w:proofErr w:type="spellStart"/>
            <w:r>
              <w:rPr>
                <w:rFonts w:ascii="Avenir LT Std 65 Medium" w:hAnsi="Avenir LT Std 65 Medium"/>
              </w:rPr>
              <w:t>Nuvaring</w:t>
            </w:r>
            <w:proofErr w:type="spellEnd"/>
            <w:r>
              <w:rPr>
                <w:rFonts w:ascii="Avenir LT Std 65 Medium" w:hAnsi="Avenir LT Std 65 Medium"/>
              </w:rPr>
              <w:t xml:space="preserve">                                                   $11.00</w:t>
            </w:r>
            <w:r>
              <w:rPr>
                <w:rFonts w:ascii="Avenir LT Std 65 Medium" w:hAnsi="Avenir LT Std 65 Medium"/>
              </w:rPr>
              <w:br/>
            </w:r>
            <w:r w:rsidRPr="00034193">
              <w:rPr>
                <w:rFonts w:ascii="Avenir LT Std 65 Medium" w:hAnsi="Avenir LT Std 65 Medium"/>
                <w:sz w:val="18"/>
                <w:szCs w:val="18"/>
              </w:rPr>
              <w:t>Not covered by OHIP+</w:t>
            </w:r>
          </w:p>
        </w:tc>
      </w:tr>
      <w:tr w:rsidR="00A160DE" w14:paraId="5896930E" w14:textId="77777777" w:rsidTr="00034193">
        <w:trPr>
          <w:trHeight w:val="502"/>
        </w:trPr>
        <w:tc>
          <w:tcPr>
            <w:tcW w:w="4881" w:type="dxa"/>
          </w:tcPr>
          <w:p w14:paraId="0884E727" w14:textId="564FDC83" w:rsidR="00A160DE" w:rsidRPr="00034193" w:rsidRDefault="00A160DE" w:rsidP="00A160DE">
            <w:pPr>
              <w:tabs>
                <w:tab w:val="left" w:pos="384"/>
              </w:tabs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 xml:space="preserve">        </w:t>
            </w:r>
            <w:proofErr w:type="spellStart"/>
            <w:r>
              <w:rPr>
                <w:rFonts w:ascii="Avenir LT Std 65 Medium" w:hAnsi="Avenir LT Std 65 Medium"/>
              </w:rPr>
              <w:t>Mirvala</w:t>
            </w:r>
            <w:proofErr w:type="spellEnd"/>
            <w:r>
              <w:rPr>
                <w:rFonts w:ascii="Avenir LT Std 65 Medium" w:hAnsi="Avenir LT Std 65 Medium"/>
              </w:rPr>
              <w:t xml:space="preserve">                                                      $9.00</w:t>
            </w:r>
          </w:p>
        </w:tc>
        <w:tc>
          <w:tcPr>
            <w:tcW w:w="4881" w:type="dxa"/>
            <w:shd w:val="clear" w:color="auto" w:fill="E7E6E6" w:themeFill="background2"/>
          </w:tcPr>
          <w:p w14:paraId="6DA4712C" w14:textId="3C91C0E3" w:rsidR="00A160DE" w:rsidRPr="00034193" w:rsidRDefault="00A160DE" w:rsidP="00A160DE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Evra                                                          $</w:t>
            </w:r>
            <w:r w:rsidR="00907C1F">
              <w:rPr>
                <w:rFonts w:ascii="Avenir LT Std 65 Medium" w:hAnsi="Avenir LT Std 65 Medium"/>
              </w:rPr>
              <w:t>30.00</w:t>
            </w:r>
            <w:r>
              <w:rPr>
                <w:rFonts w:ascii="Avenir LT Std 65 Medium" w:hAnsi="Avenir LT Std 65 Medium"/>
              </w:rPr>
              <w:br/>
            </w:r>
            <w:r w:rsidRPr="00034193">
              <w:rPr>
                <w:rFonts w:ascii="Avenir LT Std 65 Medium" w:hAnsi="Avenir LT Std 65 Medium"/>
                <w:sz w:val="18"/>
                <w:szCs w:val="18"/>
              </w:rPr>
              <w:t>Not covered by OHIP+</w:t>
            </w:r>
          </w:p>
        </w:tc>
      </w:tr>
      <w:tr w:rsidR="00A160DE" w14:paraId="78DE8E5B" w14:textId="77777777" w:rsidTr="00B640FE">
        <w:trPr>
          <w:trHeight w:val="475"/>
        </w:trPr>
        <w:tc>
          <w:tcPr>
            <w:tcW w:w="4881" w:type="dxa"/>
            <w:shd w:val="clear" w:color="auto" w:fill="E7E6E6" w:themeFill="background2"/>
          </w:tcPr>
          <w:p w14:paraId="2394537C" w14:textId="25C1BED8" w:rsidR="00A160DE" w:rsidRPr="00034193" w:rsidRDefault="00A160DE" w:rsidP="00A160DE">
            <w:pPr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 xml:space="preserve">        Ovima                                                      $10.00</w:t>
            </w:r>
          </w:p>
        </w:tc>
        <w:tc>
          <w:tcPr>
            <w:tcW w:w="4881" w:type="dxa"/>
            <w:shd w:val="clear" w:color="auto" w:fill="auto"/>
          </w:tcPr>
          <w:p w14:paraId="0C5375E5" w14:textId="6AA362FF" w:rsidR="00A160DE" w:rsidRPr="00034193" w:rsidRDefault="00A160DE" w:rsidP="00A160DE">
            <w:pPr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 xml:space="preserve">        </w:t>
            </w:r>
            <w:r w:rsidRPr="00F02096">
              <w:rPr>
                <w:rFonts w:ascii="Avenir LT Std 65 Medium" w:hAnsi="Avenir LT Std 65 Medium"/>
              </w:rPr>
              <w:t>Depo Provera</w:t>
            </w:r>
            <w:r>
              <w:rPr>
                <w:rFonts w:ascii="Avenir LT Std 65 Medium" w:hAnsi="Avenir LT Std 65 Medium"/>
              </w:rPr>
              <w:t xml:space="preserve">                                         $35.00</w:t>
            </w:r>
          </w:p>
        </w:tc>
      </w:tr>
    </w:tbl>
    <w:p w14:paraId="6D1E1D07" w14:textId="740D6702" w:rsidR="00B640FE" w:rsidRPr="00B640FE" w:rsidRDefault="002856F1" w:rsidP="00B640FE">
      <w:pPr>
        <w:jc w:val="center"/>
        <w:rPr>
          <w:color w:val="FFFFFF" w:themeColor="background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E60E" wp14:editId="1D41297F">
                <wp:simplePos x="0" y="0"/>
                <wp:positionH relativeFrom="column">
                  <wp:posOffset>-129540</wp:posOffset>
                </wp:positionH>
                <wp:positionV relativeFrom="paragraph">
                  <wp:posOffset>1485265</wp:posOffset>
                </wp:positionV>
                <wp:extent cx="6196965" cy="276225"/>
                <wp:effectExtent l="0" t="0" r="1333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276225"/>
                        </a:xfrm>
                        <a:prstGeom prst="rect">
                          <a:avLst/>
                        </a:prstGeom>
                        <a:solidFill>
                          <a:srgbClr val="048E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55CDB" w14:textId="54961822" w:rsidR="00B640FE" w:rsidRPr="00BB0041" w:rsidRDefault="00B640FE" w:rsidP="00B640FE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</w:rPr>
                              <w:t>Emergency</w:t>
                            </w:r>
                            <w:r w:rsidRPr="00BB0041">
                              <w:rPr>
                                <w:rFonts w:ascii="Avenir Next LT Pro Demi" w:hAnsi="Avenir Next LT Pro Demi"/>
                              </w:rPr>
                              <w:t xml:space="preserve"> Birth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E60E" id="Rectangle 4" o:spid="_x0000_s1028" style="position:absolute;left:0;text-align:left;margin-left:-10.2pt;margin-top:116.95pt;width:487.9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" fillcolor="#048e9b" strokecolor="#1f3763 [1604]" strokeweight="1pt">
                <v:path arrowok="t"/>
                <v:textbox>
                  <w:txbxContent>
                    <w:p w14:paraId="7DC55CDB" w14:textId="54961822" w:rsidR="00B640FE" w:rsidRPr="00BB0041" w:rsidRDefault="00B640FE" w:rsidP="00B640FE">
                      <w:pPr>
                        <w:rPr>
                          <w:rFonts w:ascii="Avenir Next LT Pro Demi" w:hAnsi="Avenir Next LT Pro Demi"/>
                        </w:rPr>
                      </w:pPr>
                      <w:r>
                        <w:rPr>
                          <w:rFonts w:ascii="Avenir Next LT Pro Demi" w:hAnsi="Avenir Next LT Pro Demi"/>
                        </w:rPr>
                        <w:t>Emergency</w:t>
                      </w:r>
                      <w:r w:rsidRPr="00BB0041">
                        <w:rPr>
                          <w:rFonts w:ascii="Avenir Next LT Pro Demi" w:hAnsi="Avenir Next LT Pro Demi"/>
                        </w:rPr>
                        <w:t xml:space="preserve"> Birth Control</w:t>
                      </w:r>
                    </w:p>
                  </w:txbxContent>
                </v:textbox>
              </v:rect>
            </w:pict>
          </mc:Fallback>
        </mc:AlternateContent>
      </w:r>
    </w:p>
    <w:p w14:paraId="51E45C66" w14:textId="4D444415" w:rsidR="00B640FE" w:rsidRDefault="00B640FE" w:rsidP="00B640FE">
      <w:pPr>
        <w:jc w:val="center"/>
        <w:rPr>
          <w:color w:val="FFFFFF" w:themeColor="background1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9762" w:type="dxa"/>
        <w:tblLook w:val="04A0" w:firstRow="1" w:lastRow="0" w:firstColumn="1" w:lastColumn="0" w:noHBand="0" w:noVBand="1"/>
      </w:tblPr>
      <w:tblGrid>
        <w:gridCol w:w="4881"/>
        <w:gridCol w:w="4881"/>
      </w:tblGrid>
      <w:tr w:rsidR="00B640FE" w:rsidRPr="00034193" w14:paraId="75502FFD" w14:textId="77777777" w:rsidTr="00A160DE">
        <w:trPr>
          <w:trHeight w:val="502"/>
        </w:trPr>
        <w:tc>
          <w:tcPr>
            <w:tcW w:w="4881" w:type="dxa"/>
            <w:shd w:val="clear" w:color="auto" w:fill="auto"/>
          </w:tcPr>
          <w:p w14:paraId="7486DDE6" w14:textId="6A19FF08" w:rsidR="00B640FE" w:rsidRPr="00034193" w:rsidRDefault="005B6DA0" w:rsidP="00546A51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Ella</w:t>
            </w:r>
            <w:r w:rsidR="00B640FE">
              <w:rPr>
                <w:rFonts w:ascii="Avenir LT Std 65 Medium" w:hAnsi="Avenir LT Std 65 Medium"/>
              </w:rPr>
              <w:t xml:space="preserve">                                               $</w:t>
            </w:r>
            <w:r w:rsidR="002856F1">
              <w:rPr>
                <w:rFonts w:ascii="Avenir LT Std 65 Medium" w:hAnsi="Avenir LT Std 65 Medium"/>
              </w:rPr>
              <w:t>20.</w:t>
            </w:r>
            <w:r w:rsidR="00B640FE">
              <w:rPr>
                <w:rFonts w:ascii="Avenir LT Std 65 Medium" w:hAnsi="Avenir LT Std 65 Medium"/>
              </w:rPr>
              <w:t>00</w:t>
            </w:r>
          </w:p>
        </w:tc>
        <w:tc>
          <w:tcPr>
            <w:tcW w:w="4881" w:type="dxa"/>
            <w:shd w:val="clear" w:color="auto" w:fill="E7E6E6" w:themeFill="background2"/>
          </w:tcPr>
          <w:p w14:paraId="74FBA75A" w14:textId="3462EC28" w:rsidR="00B640FE" w:rsidRPr="00034193" w:rsidRDefault="005B6DA0" w:rsidP="00546A51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  <w:shd w:val="clear" w:color="auto" w:fill="E7E6E6" w:themeFill="background2"/>
              </w:rPr>
              <w:t>Plan B</w:t>
            </w:r>
            <w:r w:rsidR="00B640FE" w:rsidRPr="00B640FE">
              <w:rPr>
                <w:rFonts w:ascii="Avenir LT Std 65 Medium" w:hAnsi="Avenir LT Std 65 Medium"/>
                <w:shd w:val="clear" w:color="auto" w:fill="E7E6E6" w:themeFill="background2"/>
              </w:rPr>
              <w:t xml:space="preserve">                                                       $20.00</w:t>
            </w:r>
            <w:r w:rsidR="00B640FE">
              <w:rPr>
                <w:rFonts w:ascii="Avenir LT Std 65 Medium" w:hAnsi="Avenir LT Std 65 Medium"/>
              </w:rPr>
              <w:t xml:space="preserve">    </w:t>
            </w:r>
          </w:p>
        </w:tc>
      </w:tr>
    </w:tbl>
    <w:p w14:paraId="26B8DE4B" w14:textId="722FF825" w:rsidR="00034193" w:rsidRPr="00B640FE" w:rsidRDefault="002856F1" w:rsidP="00B640FE">
      <w:pPr>
        <w:jc w:val="center"/>
        <w:rPr>
          <w:color w:val="FFFFFF" w:themeColor="background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AD635" wp14:editId="66916080">
                <wp:simplePos x="0" y="0"/>
                <wp:positionH relativeFrom="margin">
                  <wp:posOffset>-135890</wp:posOffset>
                </wp:positionH>
                <wp:positionV relativeFrom="paragraph">
                  <wp:posOffset>452120</wp:posOffset>
                </wp:positionV>
                <wp:extent cx="6203315" cy="276225"/>
                <wp:effectExtent l="0" t="0" r="698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315" cy="276225"/>
                        </a:xfrm>
                        <a:prstGeom prst="rect">
                          <a:avLst/>
                        </a:prstGeom>
                        <a:solidFill>
                          <a:srgbClr val="048E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CC59" w14:textId="33A63D5F" w:rsidR="00034193" w:rsidRPr="00BB0041" w:rsidRDefault="00B640FE" w:rsidP="00034193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</w:rPr>
                              <w:t>IUD/IUS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D635" id="Rectangle 3" o:spid="_x0000_s1029" style="position:absolute;left:0;text-align:left;margin-left:-10.7pt;margin-top:35.6pt;width:488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" fillcolor="#048e9b" strokecolor="#1f3763 [1604]" strokeweight="1pt">
                <v:path arrowok="t"/>
                <v:textbox>
                  <w:txbxContent>
                    <w:p w14:paraId="0D30CC59" w14:textId="33A63D5F" w:rsidR="00034193" w:rsidRPr="00BB0041" w:rsidRDefault="00B640FE" w:rsidP="00034193">
                      <w:pPr>
                        <w:rPr>
                          <w:rFonts w:ascii="Avenir Next LT Pro Demi" w:hAnsi="Avenir Next LT Pro Demi"/>
                        </w:rPr>
                      </w:pPr>
                      <w:r>
                        <w:rPr>
                          <w:rFonts w:ascii="Avenir Next LT Pro Demi" w:hAnsi="Avenir Next LT Pro Demi"/>
                        </w:rPr>
                        <w:t>IUD/IUS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83D81B" w14:textId="670EE818" w:rsidR="00B640FE" w:rsidRPr="00B640FE" w:rsidRDefault="00B640FE" w:rsidP="00B640FE">
      <w:pPr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9762" w:type="dxa"/>
        <w:tblLook w:val="04A0" w:firstRow="1" w:lastRow="0" w:firstColumn="1" w:lastColumn="0" w:noHBand="0" w:noVBand="1"/>
      </w:tblPr>
      <w:tblGrid>
        <w:gridCol w:w="4881"/>
        <w:gridCol w:w="4881"/>
      </w:tblGrid>
      <w:tr w:rsidR="00034193" w:rsidRPr="00034193" w14:paraId="7ABDFC2A" w14:textId="77777777" w:rsidTr="00625276">
        <w:trPr>
          <w:trHeight w:val="502"/>
        </w:trPr>
        <w:tc>
          <w:tcPr>
            <w:tcW w:w="4881" w:type="dxa"/>
            <w:shd w:val="clear" w:color="auto" w:fill="E7E6E6" w:themeFill="background2"/>
          </w:tcPr>
          <w:p w14:paraId="03D3650A" w14:textId="09719C5C" w:rsidR="00034193" w:rsidRPr="00034193" w:rsidRDefault="00625276" w:rsidP="00CF6B97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Kyleena</w:t>
            </w:r>
            <w:r w:rsidR="00034193">
              <w:rPr>
                <w:rFonts w:ascii="Avenir LT Std 65 Medium" w:hAnsi="Avenir LT Std 65 Medium"/>
              </w:rPr>
              <w:t xml:space="preserve">                                                </w:t>
            </w:r>
            <w:r>
              <w:rPr>
                <w:rFonts w:ascii="Avenir LT Std 65 Medium" w:hAnsi="Avenir LT Std 65 Medium"/>
              </w:rPr>
              <w:t xml:space="preserve">  </w:t>
            </w:r>
            <w:r w:rsidR="00034193">
              <w:rPr>
                <w:rFonts w:ascii="Avenir LT Std 65 Medium" w:hAnsi="Avenir LT Std 65 Medium"/>
              </w:rPr>
              <w:t>$</w:t>
            </w:r>
            <w:r w:rsidR="001D22DC">
              <w:rPr>
                <w:rFonts w:ascii="Avenir LT Std 65 Medium" w:hAnsi="Avenir LT Std 65 Medium"/>
              </w:rPr>
              <w:t>350</w:t>
            </w:r>
            <w:r w:rsidR="00034193">
              <w:rPr>
                <w:rFonts w:ascii="Avenir LT Std 65 Medium" w:hAnsi="Avenir LT Std 65 Medium"/>
              </w:rPr>
              <w:t>.00</w:t>
            </w:r>
          </w:p>
        </w:tc>
        <w:tc>
          <w:tcPr>
            <w:tcW w:w="4881" w:type="dxa"/>
            <w:shd w:val="clear" w:color="auto" w:fill="auto"/>
          </w:tcPr>
          <w:p w14:paraId="5FD7F424" w14:textId="54E49098" w:rsidR="00034193" w:rsidRPr="00034193" w:rsidRDefault="005B6DA0" w:rsidP="00B640FE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Liberte TT IUD</w:t>
            </w:r>
            <w:r w:rsidR="00B640FE">
              <w:rPr>
                <w:rFonts w:ascii="Avenir LT Std 65 Medium" w:hAnsi="Avenir LT Std 65 Medium"/>
              </w:rPr>
              <w:t xml:space="preserve">                                           </w:t>
            </w:r>
            <w:r w:rsidR="001D22DC">
              <w:rPr>
                <w:rFonts w:ascii="Avenir LT Std 65 Medium" w:hAnsi="Avenir LT Std 65 Medium"/>
              </w:rPr>
              <w:t>$</w:t>
            </w:r>
            <w:r w:rsidR="00907C1F">
              <w:rPr>
                <w:rFonts w:ascii="Avenir LT Std 65 Medium" w:hAnsi="Avenir LT Std 65 Medium"/>
              </w:rPr>
              <w:t>110.00</w:t>
            </w:r>
          </w:p>
        </w:tc>
      </w:tr>
      <w:tr w:rsidR="00034193" w:rsidRPr="00034193" w14:paraId="7853B664" w14:textId="77777777" w:rsidTr="00625276">
        <w:trPr>
          <w:trHeight w:val="475"/>
        </w:trPr>
        <w:tc>
          <w:tcPr>
            <w:tcW w:w="4881" w:type="dxa"/>
            <w:shd w:val="clear" w:color="auto" w:fill="auto"/>
          </w:tcPr>
          <w:p w14:paraId="657FD775" w14:textId="28E69CD6" w:rsidR="00034193" w:rsidRPr="00034193" w:rsidRDefault="005B6DA0" w:rsidP="00CF6B97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Mirena</w:t>
            </w:r>
            <w:r w:rsidR="00034193">
              <w:rPr>
                <w:rFonts w:ascii="Avenir LT Std 65 Medium" w:hAnsi="Avenir LT Std 65 Medium"/>
              </w:rPr>
              <w:t xml:space="preserve">         </w:t>
            </w:r>
            <w:r w:rsidR="00A160DE">
              <w:rPr>
                <w:rFonts w:ascii="Avenir LT Std 65 Medium" w:hAnsi="Avenir LT Std 65 Medium"/>
              </w:rPr>
              <w:t xml:space="preserve"> </w:t>
            </w:r>
            <w:r w:rsidR="00034193">
              <w:rPr>
                <w:rFonts w:ascii="Avenir LT Std 65 Medium" w:hAnsi="Avenir LT Std 65 Medium"/>
              </w:rPr>
              <w:t xml:space="preserve">               </w:t>
            </w:r>
            <w:r w:rsidR="001D22DC">
              <w:rPr>
                <w:rFonts w:ascii="Avenir LT Std 65 Medium" w:hAnsi="Avenir LT Std 65 Medium"/>
              </w:rPr>
              <w:t xml:space="preserve">          </w:t>
            </w:r>
            <w:r w:rsidR="00034193">
              <w:rPr>
                <w:rFonts w:ascii="Avenir LT Std 65 Medium" w:hAnsi="Avenir LT Std 65 Medium"/>
              </w:rPr>
              <w:t xml:space="preserve">               </w:t>
            </w:r>
            <w:r w:rsidR="00625276">
              <w:rPr>
                <w:rFonts w:ascii="Avenir LT Std 65 Medium" w:hAnsi="Avenir LT Std 65 Medium"/>
              </w:rPr>
              <w:t xml:space="preserve">  </w:t>
            </w:r>
            <w:r w:rsidR="00034193">
              <w:rPr>
                <w:rFonts w:ascii="Avenir LT Std 65 Medium" w:hAnsi="Avenir LT Std 65 Medium"/>
              </w:rPr>
              <w:t>$</w:t>
            </w:r>
            <w:r w:rsidR="001D22DC">
              <w:rPr>
                <w:rFonts w:ascii="Avenir LT Std 65 Medium" w:hAnsi="Avenir LT Std 65 Medium"/>
              </w:rPr>
              <w:t>400.00</w:t>
            </w:r>
          </w:p>
        </w:tc>
        <w:tc>
          <w:tcPr>
            <w:tcW w:w="4881" w:type="dxa"/>
            <w:shd w:val="clear" w:color="auto" w:fill="E7E6E6" w:themeFill="background2"/>
          </w:tcPr>
          <w:p w14:paraId="74799B9C" w14:textId="120FDA2B" w:rsidR="00034193" w:rsidRPr="00034193" w:rsidRDefault="00A160DE" w:rsidP="00CF6B97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Mona Lisa Standard                                 $</w:t>
            </w:r>
            <w:r w:rsidR="00907C1F">
              <w:rPr>
                <w:rFonts w:ascii="Avenir LT Std 65 Medium" w:hAnsi="Avenir LT Std 65 Medium"/>
              </w:rPr>
              <w:t>85.00</w:t>
            </w:r>
          </w:p>
        </w:tc>
      </w:tr>
      <w:tr w:rsidR="00A160DE" w:rsidRPr="00034193" w14:paraId="0B4A8912" w14:textId="77777777" w:rsidTr="00B269EB">
        <w:trPr>
          <w:trHeight w:val="502"/>
        </w:trPr>
        <w:tc>
          <w:tcPr>
            <w:tcW w:w="4881" w:type="dxa"/>
            <w:shd w:val="clear" w:color="auto" w:fill="E7E6E6" w:themeFill="background2"/>
          </w:tcPr>
          <w:p w14:paraId="4BAC4E54" w14:textId="198FE9FE" w:rsidR="00A160DE" w:rsidRPr="00034193" w:rsidRDefault="00A160DE" w:rsidP="00B269EB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Liberte UT IUD                                          $</w:t>
            </w:r>
            <w:r w:rsidR="00907C1F">
              <w:rPr>
                <w:rFonts w:ascii="Avenir LT Std 65 Medium" w:hAnsi="Avenir LT Std 65 Medium"/>
              </w:rPr>
              <w:t>100.00</w:t>
            </w:r>
          </w:p>
        </w:tc>
        <w:tc>
          <w:tcPr>
            <w:tcW w:w="4881" w:type="dxa"/>
            <w:shd w:val="clear" w:color="auto" w:fill="auto"/>
          </w:tcPr>
          <w:p w14:paraId="2C45C2AF" w14:textId="3253E5B8" w:rsidR="00A160DE" w:rsidRPr="00034193" w:rsidRDefault="00A160DE" w:rsidP="00B269EB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Mona Lisa Mini                                         $</w:t>
            </w:r>
            <w:r w:rsidR="00907C1F">
              <w:rPr>
                <w:rFonts w:ascii="Avenir LT Std 65 Medium" w:hAnsi="Avenir LT Std 65 Medium"/>
              </w:rPr>
              <w:t>85.00</w:t>
            </w:r>
          </w:p>
        </w:tc>
      </w:tr>
    </w:tbl>
    <w:p w14:paraId="66AD74D9" w14:textId="41EAE15F" w:rsidR="00B640FE" w:rsidRDefault="00A160DE" w:rsidP="00B640FE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DE60E" wp14:editId="76C62284">
                <wp:simplePos x="0" y="0"/>
                <wp:positionH relativeFrom="margin">
                  <wp:posOffset>-129540</wp:posOffset>
                </wp:positionH>
                <wp:positionV relativeFrom="paragraph">
                  <wp:posOffset>1189990</wp:posOffset>
                </wp:positionV>
                <wp:extent cx="6196965" cy="276225"/>
                <wp:effectExtent l="0" t="0" r="1333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276225"/>
                        </a:xfrm>
                        <a:prstGeom prst="rect">
                          <a:avLst/>
                        </a:prstGeom>
                        <a:solidFill>
                          <a:srgbClr val="048E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F9" w14:textId="5CE86663" w:rsidR="00B640FE" w:rsidRPr="00BB0041" w:rsidRDefault="00B640FE" w:rsidP="00B640FE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</w:rPr>
                              <w:t xml:space="preserve">Special Order </w:t>
                            </w:r>
                            <w:r w:rsidRPr="00BB0041">
                              <w:rPr>
                                <w:rFonts w:ascii="Avenir Next LT Pro Demi" w:hAnsi="Avenir Next LT Pro Demi"/>
                              </w:rPr>
                              <w:t>Birth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E60E" id="Rectangle 2" o:spid="_x0000_s1030" style="position:absolute;left:0;text-align:left;margin-left:-10.2pt;margin-top:93.7pt;width:487.9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" fillcolor="#048e9b" strokecolor="#1f3763 [1604]" strokeweight="1pt">
                <v:path arrowok="t"/>
                <v:textbox>
                  <w:txbxContent>
                    <w:p w14:paraId="30E07FF9" w14:textId="5CE86663" w:rsidR="00B640FE" w:rsidRPr="00BB0041" w:rsidRDefault="00B640FE" w:rsidP="00B640FE">
                      <w:pPr>
                        <w:rPr>
                          <w:rFonts w:ascii="Avenir Next LT Pro Demi" w:hAnsi="Avenir Next LT Pro Demi"/>
                        </w:rPr>
                      </w:pPr>
                      <w:r>
                        <w:rPr>
                          <w:rFonts w:ascii="Avenir Next LT Pro Demi" w:hAnsi="Avenir Next LT Pro Demi"/>
                        </w:rPr>
                        <w:t xml:space="preserve">Special Order </w:t>
                      </w:r>
                      <w:r w:rsidRPr="00BB0041">
                        <w:rPr>
                          <w:rFonts w:ascii="Avenir Next LT Pro Demi" w:hAnsi="Avenir Next LT Pro Demi"/>
                        </w:rPr>
                        <w:t>Birth Control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XSpec="center" w:tblpY="325"/>
        <w:tblOverlap w:val="never"/>
        <w:tblW w:w="9762" w:type="dxa"/>
        <w:tblLook w:val="04A0" w:firstRow="1" w:lastRow="0" w:firstColumn="1" w:lastColumn="0" w:noHBand="0" w:noVBand="1"/>
      </w:tblPr>
      <w:tblGrid>
        <w:gridCol w:w="4881"/>
        <w:gridCol w:w="4881"/>
      </w:tblGrid>
      <w:tr w:rsidR="00F90267" w14:paraId="700FB408" w14:textId="77777777" w:rsidTr="00F90267">
        <w:trPr>
          <w:trHeight w:val="350"/>
        </w:trPr>
        <w:tc>
          <w:tcPr>
            <w:tcW w:w="4881" w:type="dxa"/>
          </w:tcPr>
          <w:p w14:paraId="6C392551" w14:textId="77777777" w:rsidR="00F90267" w:rsidRPr="00F02096" w:rsidRDefault="00F90267" w:rsidP="00F90267">
            <w:pPr>
              <w:jc w:val="center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Lolo                                                   $ 10.00</w:t>
            </w:r>
          </w:p>
        </w:tc>
        <w:tc>
          <w:tcPr>
            <w:tcW w:w="4881" w:type="dxa"/>
            <w:shd w:val="clear" w:color="auto" w:fill="E7E6E6" w:themeFill="background2"/>
          </w:tcPr>
          <w:p w14:paraId="67598351" w14:textId="536463ED" w:rsidR="00F90267" w:rsidRPr="00F02096" w:rsidRDefault="00D107A4" w:rsidP="00F90267">
            <w:pPr>
              <w:jc w:val="center"/>
              <w:rPr>
                <w:sz w:val="18"/>
                <w:szCs w:val="18"/>
              </w:rPr>
            </w:pPr>
            <w:r>
              <w:rPr>
                <w:rFonts w:ascii="Avenir LT Std 65 Medium" w:hAnsi="Avenir LT Std 65 Medium"/>
              </w:rPr>
              <w:t>Freya                                                   $ 10.00</w:t>
            </w:r>
          </w:p>
        </w:tc>
      </w:tr>
    </w:tbl>
    <w:p w14:paraId="23364E81" w14:textId="77777777" w:rsidR="00B640FE" w:rsidRPr="00B640FE" w:rsidRDefault="00B640FE" w:rsidP="00B640FE">
      <w:pPr>
        <w:jc w:val="center"/>
        <w:rPr>
          <w:color w:val="FFFFFF" w:themeColor="background1"/>
          <w:sz w:val="12"/>
          <w:szCs w:val="12"/>
        </w:rPr>
      </w:pPr>
    </w:p>
    <w:p w14:paraId="2A89EADF" w14:textId="77777777" w:rsidR="00B640FE" w:rsidRPr="00FC0AF2" w:rsidRDefault="00B640FE" w:rsidP="00CF6B97">
      <w:pPr>
        <w:jc w:val="center"/>
        <w:rPr>
          <w:color w:val="FFFFFF" w:themeColor="background1"/>
        </w:rPr>
      </w:pPr>
    </w:p>
    <w:sectPr w:rsidR="00B640FE" w:rsidRPr="00FC0A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983B" w14:textId="77777777" w:rsidR="002D05BA" w:rsidRDefault="002D05BA" w:rsidP="00FC0AF2">
      <w:pPr>
        <w:spacing w:after="0" w:line="240" w:lineRule="auto"/>
      </w:pPr>
      <w:r>
        <w:separator/>
      </w:r>
    </w:p>
  </w:endnote>
  <w:endnote w:type="continuationSeparator" w:id="0">
    <w:p w14:paraId="53CAFB66" w14:textId="77777777" w:rsidR="002D05BA" w:rsidRDefault="002D05BA" w:rsidP="00FC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8AA8" w14:textId="77777777" w:rsidR="002D05BA" w:rsidRDefault="002D05BA" w:rsidP="00FC0AF2">
      <w:pPr>
        <w:spacing w:after="0" w:line="240" w:lineRule="auto"/>
      </w:pPr>
      <w:r>
        <w:separator/>
      </w:r>
    </w:p>
  </w:footnote>
  <w:footnote w:type="continuationSeparator" w:id="0">
    <w:p w14:paraId="2D4C73D1" w14:textId="77777777" w:rsidR="002D05BA" w:rsidRDefault="002D05BA" w:rsidP="00FC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C3A6" w14:textId="22968634" w:rsidR="00FC0AF2" w:rsidRDefault="00FC0AF2">
    <w:pPr>
      <w:pStyle w:val="Header"/>
    </w:pPr>
    <w:r>
      <w:rPr>
        <w:noProof/>
      </w:rPr>
      <w:drawing>
        <wp:inline distT="0" distB="0" distL="0" distR="0" wp14:anchorId="03A736DC" wp14:editId="2185A6EF">
          <wp:extent cx="5943600" cy="158305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8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69EDF" w14:textId="77777777" w:rsidR="00FC0AF2" w:rsidRDefault="00FC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F2"/>
    <w:rsid w:val="00034193"/>
    <w:rsid w:val="00121293"/>
    <w:rsid w:val="00183456"/>
    <w:rsid w:val="001D22DC"/>
    <w:rsid w:val="002856F1"/>
    <w:rsid w:val="002D05BA"/>
    <w:rsid w:val="00431DBB"/>
    <w:rsid w:val="005B6DA0"/>
    <w:rsid w:val="00625276"/>
    <w:rsid w:val="008E45F1"/>
    <w:rsid w:val="00907C1F"/>
    <w:rsid w:val="00A160DE"/>
    <w:rsid w:val="00A91B56"/>
    <w:rsid w:val="00B640FE"/>
    <w:rsid w:val="00BB0041"/>
    <w:rsid w:val="00CF6B97"/>
    <w:rsid w:val="00D107A4"/>
    <w:rsid w:val="00D354A5"/>
    <w:rsid w:val="00DE093C"/>
    <w:rsid w:val="00E53A06"/>
    <w:rsid w:val="00F02096"/>
    <w:rsid w:val="00F12FE3"/>
    <w:rsid w:val="00F90267"/>
    <w:rsid w:val="00F903FA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455AA"/>
  <w15:docId w15:val="{CEAA8698-AC00-4F2F-B05D-BE2731EB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F2"/>
  </w:style>
  <w:style w:type="paragraph" w:styleId="Footer">
    <w:name w:val="footer"/>
    <w:basedOn w:val="Normal"/>
    <w:link w:val="FooterChar"/>
    <w:uiPriority w:val="99"/>
    <w:unhideWhenUsed/>
    <w:rsid w:val="00FC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F2"/>
  </w:style>
  <w:style w:type="table" w:styleId="TableGrid">
    <w:name w:val="Table Grid"/>
    <w:basedOn w:val="TableNormal"/>
    <w:uiPriority w:val="39"/>
    <w:rsid w:val="00BB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Bonnett</dc:creator>
  <cp:keywords/>
  <dc:description/>
  <cp:lastModifiedBy>Tina Schmitt</cp:lastModifiedBy>
  <cp:revision>3</cp:revision>
  <cp:lastPrinted>2023-02-08T19:57:00Z</cp:lastPrinted>
  <dcterms:created xsi:type="dcterms:W3CDTF">2024-03-05T15:44:00Z</dcterms:created>
  <dcterms:modified xsi:type="dcterms:W3CDTF">2024-03-08T20:47:00Z</dcterms:modified>
</cp:coreProperties>
</file>